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71" w:rsidRDefault="006028DD">
      <w:pPr>
        <w:jc w:val="center"/>
        <w:rPr>
          <w:rFonts w:ascii="黑体" w:eastAsia="黑体" w:hAnsi="黑体" w:cs="黑体"/>
          <w:b/>
          <w:bCs/>
          <w:sz w:val="32"/>
          <w:szCs w:val="32"/>
        </w:rPr>
      </w:pPr>
      <w:r>
        <w:rPr>
          <w:rFonts w:ascii="黑体" w:eastAsia="黑体" w:hAnsi="黑体" w:cs="黑体" w:hint="eastAsia"/>
          <w:b/>
          <w:bCs/>
          <w:sz w:val="32"/>
          <w:szCs w:val="32"/>
        </w:rPr>
        <w:t>202</w:t>
      </w:r>
      <w:r w:rsidR="006667B7">
        <w:rPr>
          <w:rFonts w:ascii="黑体" w:eastAsia="黑体" w:hAnsi="黑体" w:cs="黑体"/>
          <w:b/>
          <w:bCs/>
          <w:sz w:val="32"/>
          <w:szCs w:val="32"/>
        </w:rPr>
        <w:t>1</w:t>
      </w:r>
      <w:r>
        <w:rPr>
          <w:rFonts w:ascii="黑体" w:eastAsia="黑体" w:hAnsi="黑体" w:cs="黑体" w:hint="eastAsia"/>
          <w:b/>
          <w:bCs/>
          <w:sz w:val="32"/>
          <w:szCs w:val="32"/>
        </w:rPr>
        <w:t>年“静安杯”社区摄影比赛</w:t>
      </w:r>
    </w:p>
    <w:p w:rsidR="00600D71" w:rsidRDefault="006028DD">
      <w:pPr>
        <w:jc w:val="center"/>
        <w:rPr>
          <w:rFonts w:ascii="宋体" w:eastAsia="宋体" w:hAnsi="宋体" w:cs="宋体"/>
          <w:sz w:val="32"/>
          <w:szCs w:val="32"/>
        </w:rPr>
      </w:pPr>
      <w:r>
        <w:rPr>
          <w:rFonts w:ascii="黑体" w:eastAsia="黑体" w:hAnsi="黑体" w:cs="黑体" w:hint="eastAsia"/>
          <w:b/>
          <w:bCs/>
          <w:sz w:val="32"/>
          <w:szCs w:val="32"/>
        </w:rPr>
        <w:t>活动方案</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一、活动目的</w:t>
      </w:r>
    </w:p>
    <w:p w:rsidR="00600D71" w:rsidRPr="000E6E9E" w:rsidRDefault="00A24541" w:rsidP="00D74F6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今年是中国共产党建党100周年，</w:t>
      </w:r>
      <w:r w:rsidR="00E6701F" w:rsidRPr="000E6E9E">
        <w:rPr>
          <w:rFonts w:asciiTheme="minorEastAsia" w:hAnsiTheme="minorEastAsia" w:cs="宋体" w:hint="eastAsia"/>
          <w:sz w:val="24"/>
        </w:rPr>
        <w:t>百年征程波澜壮阔，百年奋斗铸就辉煌。回顾党的光辉历程，讴歌党的丰功伟绩，</w:t>
      </w:r>
      <w:r w:rsidRPr="000E6E9E">
        <w:rPr>
          <w:rFonts w:asciiTheme="minorEastAsia" w:hAnsiTheme="minorEastAsia" w:cs="宋体" w:hint="eastAsia"/>
          <w:sz w:val="24"/>
        </w:rPr>
        <w:t>我们</w:t>
      </w:r>
      <w:r w:rsidR="00E6701F" w:rsidRPr="000E6E9E">
        <w:rPr>
          <w:rFonts w:asciiTheme="minorEastAsia" w:hAnsiTheme="minorEastAsia" w:cs="宋体" w:hint="eastAsia"/>
          <w:sz w:val="24"/>
        </w:rPr>
        <w:t>鼓励社区居民中的摄影爱好者，</w:t>
      </w:r>
      <w:r w:rsidR="00E91004" w:rsidRPr="000E6E9E">
        <w:rPr>
          <w:rFonts w:asciiTheme="minorEastAsia" w:hAnsiTheme="minorEastAsia" w:cs="宋体" w:hint="eastAsia"/>
          <w:sz w:val="24"/>
        </w:rPr>
        <w:t>通过镜头</w:t>
      </w:r>
      <w:r w:rsidR="00E6701F" w:rsidRPr="000E6E9E">
        <w:rPr>
          <w:rFonts w:asciiTheme="minorEastAsia" w:hAnsiTheme="minorEastAsia" w:cs="宋体" w:hint="eastAsia"/>
          <w:sz w:val="24"/>
        </w:rPr>
        <w:t>对准身边人们的生活与环境，拍摄反映上海在党的领导下发生的日新月异的变化，以及百姓在日常生活中所体现出的符合社会主义核心价值观的爱国敬业、诚信友善、崇德尚义、健康乐观的好人善行、文明益举、时尚新风的影像，创作出具有生动艺术感染力的摄影作品。</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二、组织机构</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主办单位：</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上海市全民终身学习活动周工作小组</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上海市成人教育协会</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承办单位：</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静安区学习型城区建设与终身教育促进委员会办公室</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上海市静安社区学院</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协办单位：</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各区学习办（社区学院）</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三、参赛办法</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（一）参赛对象</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上海市社区居民中的摄影爱好者，均可向各区学习办（社区学院）报名参与。由各区学习办（社区学院）初选整理后，选送作品送往大赛组委会。</w:t>
      </w:r>
      <w:r w:rsidRPr="000E6E9E">
        <w:rPr>
          <w:rFonts w:asciiTheme="minorEastAsia" w:hAnsiTheme="minorEastAsia" w:cs="宋体" w:hint="eastAsia"/>
          <w:b/>
          <w:sz w:val="24"/>
        </w:rPr>
        <w:t>恕不接受以居委、社区学校等为单位的报名以及个人单独报名！</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（二）作品要求</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1、参赛作品必须是两年以来拍摄的照片，并没有入选历年举办的“静安杯”摄影比赛，也未入选全国性和国际性影展、影赛的作品。所有参加本次竞赛的作品所涉及的著作权、肖像权、名誉权等法律问题，均由作者自行解决和承担。</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2、参赛作品为单幅作品，不收组照；投稿作品黑白、彩色不限，每位作者限选送</w:t>
      </w:r>
      <w:r w:rsidR="00DB78D0" w:rsidRPr="000E6E9E">
        <w:rPr>
          <w:rFonts w:asciiTheme="minorEastAsia" w:hAnsiTheme="minorEastAsia" w:cs="宋体" w:hint="eastAsia"/>
          <w:sz w:val="24"/>
        </w:rPr>
        <w:t>5</w:t>
      </w:r>
      <w:r w:rsidRPr="000E6E9E">
        <w:rPr>
          <w:rFonts w:asciiTheme="minorEastAsia" w:hAnsiTheme="minorEastAsia" w:cs="宋体" w:hint="eastAsia"/>
          <w:sz w:val="24"/>
        </w:rPr>
        <w:t>幅作品。只收电子照片，格式：JPG、J</w:t>
      </w:r>
      <w:r w:rsidRPr="000E6E9E">
        <w:rPr>
          <w:rFonts w:asciiTheme="minorEastAsia" w:hAnsiTheme="minorEastAsia" w:cs="宋体"/>
          <w:sz w:val="24"/>
        </w:rPr>
        <w:t>PEG</w:t>
      </w:r>
      <w:r w:rsidRPr="000E6E9E">
        <w:rPr>
          <w:rFonts w:asciiTheme="minorEastAsia" w:hAnsiTheme="minorEastAsia" w:cs="宋体" w:hint="eastAsia"/>
          <w:sz w:val="24"/>
        </w:rPr>
        <w:t>、P</w:t>
      </w:r>
      <w:r w:rsidRPr="000E6E9E">
        <w:rPr>
          <w:rFonts w:asciiTheme="minorEastAsia" w:hAnsiTheme="minorEastAsia" w:cs="宋体"/>
          <w:sz w:val="24"/>
        </w:rPr>
        <w:t>NG</w:t>
      </w:r>
      <w:r w:rsidRPr="000E6E9E">
        <w:rPr>
          <w:rFonts w:asciiTheme="minorEastAsia" w:hAnsiTheme="minorEastAsia" w:cs="宋体" w:hint="eastAsia"/>
          <w:sz w:val="24"/>
        </w:rPr>
        <w:t>，每幅作品不小于1MB 。</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lastRenderedPageBreak/>
        <w:t xml:space="preserve">3、对参赛作品只可进行有限的后期处理（如亮度、对比度、色彩饱和度的适当调整等），不接受经过暗房技术和计算机数字技术特技加工合成的影像作品； </w:t>
      </w:r>
      <w:r w:rsidRPr="000E6E9E">
        <w:rPr>
          <w:rFonts w:asciiTheme="minorEastAsia" w:hAnsiTheme="minorEastAsia" w:cs="宋体"/>
          <w:sz w:val="24"/>
        </w:rPr>
        <w:t xml:space="preserve">       </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4、所有作品均不得以两位和两位以上作者的名义投稿。</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（三）作品选送须知</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1、以区为单位，每区在初选基础上选送不少于10位作者的作品参赛。由各区负责填写《202</w:t>
      </w:r>
      <w:r w:rsidR="008E5BE0" w:rsidRPr="000E6E9E">
        <w:rPr>
          <w:rFonts w:asciiTheme="minorEastAsia" w:hAnsiTheme="minorEastAsia" w:cs="宋体" w:hint="eastAsia"/>
          <w:sz w:val="24"/>
        </w:rPr>
        <w:t>1</w:t>
      </w:r>
      <w:r w:rsidRPr="000E6E9E">
        <w:rPr>
          <w:rFonts w:asciiTheme="minorEastAsia" w:hAnsiTheme="minorEastAsia" w:cs="宋体" w:hint="eastAsia"/>
          <w:sz w:val="24"/>
        </w:rPr>
        <w:t>年“静安杯”社区摄影比赛作者信息表》（详见附件1）与《202</w:t>
      </w:r>
      <w:r w:rsidR="008E5BE0" w:rsidRPr="000E6E9E">
        <w:rPr>
          <w:rFonts w:asciiTheme="minorEastAsia" w:hAnsiTheme="minorEastAsia" w:cs="宋体" w:hint="eastAsia"/>
          <w:sz w:val="24"/>
        </w:rPr>
        <w:t>1</w:t>
      </w:r>
      <w:r w:rsidRPr="000E6E9E">
        <w:rPr>
          <w:rFonts w:asciiTheme="minorEastAsia" w:hAnsiTheme="minorEastAsia" w:cs="宋体" w:hint="eastAsia"/>
          <w:sz w:val="24"/>
        </w:rPr>
        <w:t>年“静安杯”社区摄影比赛作品一栏表》（另附excel表格文件），并将其与所有照片一起刻成光盘送至上海市静安社区学院。</w:t>
      </w:r>
      <w:r w:rsidR="00DB78D0" w:rsidRPr="000E6E9E">
        <w:rPr>
          <w:rFonts w:asciiTheme="minorEastAsia" w:hAnsiTheme="minorEastAsia" w:cs="宋体" w:hint="eastAsia"/>
          <w:sz w:val="24"/>
        </w:rPr>
        <w:t>同时请将作者信息表和作品一览表也发送至指定邮箱，便于我们</w:t>
      </w:r>
      <w:r w:rsidR="00FE1F26" w:rsidRPr="000E6E9E">
        <w:rPr>
          <w:rFonts w:asciiTheme="minorEastAsia" w:hAnsiTheme="minorEastAsia" w:cs="宋体" w:hint="eastAsia"/>
          <w:sz w:val="24"/>
        </w:rPr>
        <w:t>第一时间与各区联系</w:t>
      </w:r>
      <w:r w:rsidR="00DB78D0" w:rsidRPr="000E6E9E">
        <w:rPr>
          <w:rFonts w:asciiTheme="minorEastAsia" w:hAnsiTheme="minorEastAsia" w:cs="宋体" w:hint="eastAsia"/>
          <w:sz w:val="24"/>
        </w:rPr>
        <w:t>。</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作品选送地址：</w:t>
      </w:r>
      <w:bookmarkStart w:id="0" w:name="_GoBack"/>
      <w:bookmarkEnd w:id="0"/>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上海市静安区胶州路601号（上海市静安社区学院），本次比赛不接受网上报名及传送作品。</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联系人：</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顾倬麒 电话：62550900转4354</w:t>
      </w:r>
      <w:r w:rsidR="005C4BAA" w:rsidRPr="000E6E9E">
        <w:rPr>
          <w:rFonts w:asciiTheme="minorEastAsia" w:hAnsiTheme="minorEastAsia" w:cs="宋体" w:hint="eastAsia"/>
          <w:sz w:val="24"/>
        </w:rPr>
        <w:t>，手机17717870731，</w:t>
      </w:r>
      <w:r w:rsidR="00DB78D0" w:rsidRPr="000E6E9E">
        <w:rPr>
          <w:rFonts w:asciiTheme="minorEastAsia" w:hAnsiTheme="minorEastAsia" w:cs="宋体" w:hint="eastAsia"/>
          <w:sz w:val="24"/>
        </w:rPr>
        <w:t>邮箱地址：</w:t>
      </w:r>
      <w:r w:rsidR="00DB78D0" w:rsidRPr="000E6E9E">
        <w:rPr>
          <w:rFonts w:asciiTheme="minorEastAsia" w:hAnsiTheme="minorEastAsia" w:cs="宋体"/>
          <w:sz w:val="24"/>
        </w:rPr>
        <w:t>jasq_sjdc@126.com</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2、承办单位有权将入选的作品无偿用于有利于终身学习的宣传和与展览有关的活动中并印制画册。</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3、各区选送作品刻制光盘的基本要求：</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（1）光盘面上必须写有区、作品数及区联系人电话，以便识别与联系。</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（2）请每位作者在选送的每一幅照片数据的下面（不是图片上，而是数据名“命名”栏里）注明：××区、作者姓名、作品标题，以便评选后的识别。</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（3）因作者资料缺失或不准确而导致无法与之取得联系，失去参评资格，主办方不承担责任。</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四、评选事项</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（1）聘请市级有关部门专家组成评委会评审。</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（2）比赛设一等奖5名；二等奖15名；三等奖30名。对获奖作者颁发相关证书等</w:t>
      </w:r>
      <w:r w:rsidR="005C4BAA" w:rsidRPr="000E6E9E">
        <w:rPr>
          <w:rFonts w:asciiTheme="minorEastAsia" w:hAnsiTheme="minorEastAsia" w:cs="宋体" w:hint="eastAsia"/>
          <w:sz w:val="24"/>
        </w:rPr>
        <w:t>。（线上展示请关注</w:t>
      </w:r>
      <w:r w:rsidR="00F55429" w:rsidRPr="000E6E9E">
        <w:rPr>
          <w:rFonts w:asciiTheme="minorEastAsia" w:hAnsiTheme="minorEastAsia" w:cs="宋体" w:hint="eastAsia"/>
          <w:sz w:val="24"/>
        </w:rPr>
        <w:t>“</w:t>
      </w:r>
      <w:r w:rsidRPr="000E6E9E">
        <w:rPr>
          <w:rFonts w:asciiTheme="minorEastAsia" w:hAnsiTheme="minorEastAsia" w:cs="宋体" w:hint="eastAsia"/>
          <w:sz w:val="24"/>
        </w:rPr>
        <w:t>静安学习网</w:t>
      </w:r>
      <w:r w:rsidR="00F55429" w:rsidRPr="000E6E9E">
        <w:rPr>
          <w:rFonts w:asciiTheme="minorEastAsia" w:hAnsiTheme="minorEastAsia" w:cs="宋体" w:hint="eastAsia"/>
          <w:sz w:val="24"/>
        </w:rPr>
        <w:t>”</w:t>
      </w:r>
      <w:r w:rsidRPr="000E6E9E">
        <w:rPr>
          <w:rFonts w:asciiTheme="minorEastAsia" w:hAnsiTheme="minorEastAsia" w:cs="宋体" w:hint="eastAsia"/>
          <w:sz w:val="24"/>
        </w:rPr>
        <w:t>与</w:t>
      </w:r>
      <w:r w:rsidR="00F55429" w:rsidRPr="000E6E9E">
        <w:rPr>
          <w:rFonts w:asciiTheme="minorEastAsia" w:hAnsiTheme="minorEastAsia" w:cs="宋体" w:hint="eastAsia"/>
          <w:sz w:val="24"/>
        </w:rPr>
        <w:t>“</w:t>
      </w:r>
      <w:r w:rsidRPr="000E6E9E">
        <w:rPr>
          <w:rFonts w:asciiTheme="minorEastAsia" w:hAnsiTheme="minorEastAsia" w:cs="宋体" w:hint="eastAsia"/>
          <w:sz w:val="24"/>
        </w:rPr>
        <w:t>静思乐学</w:t>
      </w:r>
      <w:r w:rsidR="00F55429" w:rsidRPr="000E6E9E">
        <w:rPr>
          <w:rFonts w:asciiTheme="minorEastAsia" w:hAnsiTheme="minorEastAsia" w:cs="宋体" w:hint="eastAsia"/>
          <w:sz w:val="24"/>
        </w:rPr>
        <w:t>”</w:t>
      </w:r>
      <w:r w:rsidRPr="000E6E9E">
        <w:rPr>
          <w:rFonts w:asciiTheme="minorEastAsia" w:hAnsiTheme="minorEastAsia" w:cs="宋体" w:hint="eastAsia"/>
          <w:sz w:val="24"/>
        </w:rPr>
        <w:t>微信公众号</w:t>
      </w:r>
      <w:r w:rsidR="005C4BAA" w:rsidRPr="000E6E9E">
        <w:rPr>
          <w:rFonts w:asciiTheme="minorEastAsia" w:hAnsiTheme="minorEastAsia" w:cs="宋体" w:hint="eastAsia"/>
          <w:sz w:val="24"/>
        </w:rPr>
        <w:t>；线下展示另行通知。）</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五、时间安排</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lastRenderedPageBreak/>
        <w:t>（1）各区参赛作品选送截止日期：202</w:t>
      </w:r>
      <w:r w:rsidR="00E06882" w:rsidRPr="000E6E9E">
        <w:rPr>
          <w:rFonts w:asciiTheme="minorEastAsia" w:hAnsiTheme="minorEastAsia" w:cs="宋体"/>
          <w:sz w:val="24"/>
        </w:rPr>
        <w:t>1</w:t>
      </w:r>
      <w:r w:rsidRPr="000E6E9E">
        <w:rPr>
          <w:rFonts w:asciiTheme="minorEastAsia" w:hAnsiTheme="minorEastAsia" w:cs="宋体" w:hint="eastAsia"/>
          <w:sz w:val="24"/>
        </w:rPr>
        <w:t>年9月</w:t>
      </w:r>
      <w:r w:rsidR="00AD28D8" w:rsidRPr="000E6E9E">
        <w:rPr>
          <w:rFonts w:asciiTheme="minorEastAsia" w:hAnsiTheme="minorEastAsia" w:cs="宋体" w:hint="eastAsia"/>
          <w:sz w:val="24"/>
        </w:rPr>
        <w:t>25</w:t>
      </w:r>
      <w:r w:rsidRPr="000E6E9E">
        <w:rPr>
          <w:rFonts w:asciiTheme="minorEastAsia" w:hAnsiTheme="minorEastAsia" w:cs="宋体" w:hint="eastAsia"/>
          <w:sz w:val="24"/>
        </w:rPr>
        <w:t>日。</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（2）评奖：202</w:t>
      </w:r>
      <w:r w:rsidR="00E06882" w:rsidRPr="000E6E9E">
        <w:rPr>
          <w:rFonts w:asciiTheme="minorEastAsia" w:hAnsiTheme="minorEastAsia" w:cs="宋体"/>
          <w:sz w:val="24"/>
        </w:rPr>
        <w:t>1</w:t>
      </w:r>
      <w:r w:rsidRPr="000E6E9E">
        <w:rPr>
          <w:rFonts w:asciiTheme="minorEastAsia" w:hAnsiTheme="minorEastAsia" w:cs="宋体" w:hint="eastAsia"/>
          <w:sz w:val="24"/>
        </w:rPr>
        <w:t>年</w:t>
      </w:r>
      <w:r w:rsidR="005C4BAA" w:rsidRPr="000E6E9E">
        <w:rPr>
          <w:rFonts w:asciiTheme="minorEastAsia" w:hAnsiTheme="minorEastAsia" w:cs="宋体" w:hint="eastAsia"/>
          <w:sz w:val="24"/>
        </w:rPr>
        <w:t>10</w:t>
      </w:r>
      <w:r w:rsidRPr="000E6E9E">
        <w:rPr>
          <w:rFonts w:asciiTheme="minorEastAsia" w:hAnsiTheme="minorEastAsia" w:cs="宋体" w:hint="eastAsia"/>
          <w:sz w:val="24"/>
        </w:rPr>
        <w:t>月</w:t>
      </w:r>
      <w:r w:rsidR="005C4BAA" w:rsidRPr="000E6E9E">
        <w:rPr>
          <w:rFonts w:asciiTheme="minorEastAsia" w:hAnsiTheme="minorEastAsia" w:cs="宋体" w:hint="eastAsia"/>
          <w:sz w:val="24"/>
        </w:rPr>
        <w:t>15</w:t>
      </w:r>
      <w:r w:rsidRPr="000E6E9E">
        <w:rPr>
          <w:rFonts w:asciiTheme="minorEastAsia" w:hAnsiTheme="minorEastAsia" w:cs="宋体" w:hint="eastAsia"/>
          <w:sz w:val="24"/>
        </w:rPr>
        <w:t>日前。</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（3）颁奖：另行通知。</w:t>
      </w:r>
    </w:p>
    <w:p w:rsidR="00600D71" w:rsidRPr="000E6E9E" w:rsidRDefault="006028DD">
      <w:pPr>
        <w:spacing w:line="360" w:lineRule="auto"/>
        <w:ind w:firstLineChars="200" w:firstLine="482"/>
        <w:rPr>
          <w:rFonts w:asciiTheme="minorEastAsia" w:hAnsiTheme="minorEastAsia" w:cs="宋体"/>
          <w:b/>
          <w:sz w:val="24"/>
        </w:rPr>
      </w:pPr>
      <w:r w:rsidRPr="000E6E9E">
        <w:rPr>
          <w:rFonts w:asciiTheme="minorEastAsia" w:hAnsiTheme="minorEastAsia" w:cs="宋体" w:hint="eastAsia"/>
          <w:b/>
          <w:sz w:val="24"/>
        </w:rPr>
        <w:t>六、组织工作</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（一）精心组织，积极落实。各区要发动街镇社区（老年）学校的学员参与摄影活动；鼓励社区居民参与活动。</w:t>
      </w:r>
    </w:p>
    <w:p w:rsidR="00600D71" w:rsidRPr="000E6E9E" w:rsidRDefault="006028DD">
      <w:pPr>
        <w:spacing w:line="360" w:lineRule="auto"/>
        <w:ind w:firstLineChars="200" w:firstLine="480"/>
        <w:rPr>
          <w:rFonts w:asciiTheme="minorEastAsia" w:hAnsiTheme="minorEastAsia" w:cs="宋体"/>
          <w:sz w:val="24"/>
        </w:rPr>
      </w:pPr>
      <w:r w:rsidRPr="000E6E9E">
        <w:rPr>
          <w:rFonts w:asciiTheme="minorEastAsia" w:hAnsiTheme="minorEastAsia" w:cs="宋体" w:hint="eastAsia"/>
          <w:sz w:val="24"/>
        </w:rPr>
        <w:t>（二）及时提交竞赛活动材料。各区认真组织社区居民开展摄影比赛，按时提交比赛结果。</w:t>
      </w:r>
    </w:p>
    <w:p w:rsidR="00600D71" w:rsidRPr="000E6E9E" w:rsidRDefault="00600D71">
      <w:pPr>
        <w:spacing w:line="360" w:lineRule="auto"/>
        <w:jc w:val="right"/>
        <w:rPr>
          <w:rFonts w:asciiTheme="minorEastAsia" w:hAnsiTheme="minorEastAsia" w:cs="宋体"/>
          <w:sz w:val="24"/>
        </w:rPr>
      </w:pPr>
    </w:p>
    <w:p w:rsidR="00600D71" w:rsidRPr="000E6E9E" w:rsidRDefault="00600D71">
      <w:pPr>
        <w:spacing w:line="360" w:lineRule="auto"/>
        <w:jc w:val="right"/>
        <w:rPr>
          <w:rFonts w:asciiTheme="minorEastAsia" w:hAnsiTheme="minorEastAsia" w:cs="宋体"/>
          <w:sz w:val="24"/>
        </w:rPr>
      </w:pPr>
    </w:p>
    <w:p w:rsidR="00600D71" w:rsidRPr="000E6E9E" w:rsidRDefault="00600D71">
      <w:pPr>
        <w:spacing w:line="360" w:lineRule="auto"/>
        <w:jc w:val="right"/>
        <w:rPr>
          <w:rFonts w:asciiTheme="minorEastAsia" w:hAnsiTheme="minorEastAsia" w:cs="宋体"/>
          <w:sz w:val="24"/>
        </w:rPr>
      </w:pPr>
    </w:p>
    <w:p w:rsidR="00600D71" w:rsidRPr="000E6E9E" w:rsidRDefault="00600D71">
      <w:pPr>
        <w:spacing w:line="360" w:lineRule="auto"/>
        <w:jc w:val="right"/>
        <w:rPr>
          <w:rFonts w:asciiTheme="minorEastAsia" w:hAnsiTheme="minorEastAsia" w:cs="宋体"/>
          <w:sz w:val="24"/>
        </w:rPr>
      </w:pPr>
    </w:p>
    <w:p w:rsidR="00600D71" w:rsidRPr="000E6E9E" w:rsidRDefault="00600D71" w:rsidP="00BC03C9">
      <w:pPr>
        <w:wordWrap w:val="0"/>
        <w:spacing w:line="360" w:lineRule="auto"/>
        <w:ind w:right="1440"/>
        <w:jc w:val="right"/>
        <w:rPr>
          <w:rFonts w:asciiTheme="minorEastAsia" w:hAnsiTheme="minorEastAsia" w:cs="宋体"/>
          <w:sz w:val="24"/>
        </w:rPr>
      </w:pPr>
    </w:p>
    <w:p w:rsidR="00BC03C9" w:rsidRPr="000E6E9E" w:rsidRDefault="00BC03C9" w:rsidP="00BC03C9">
      <w:pPr>
        <w:spacing w:line="360" w:lineRule="auto"/>
        <w:ind w:right="1440"/>
        <w:jc w:val="right"/>
        <w:rPr>
          <w:rFonts w:asciiTheme="minorEastAsia" w:hAnsiTheme="minorEastAsia" w:cs="宋体"/>
          <w:sz w:val="24"/>
        </w:rPr>
      </w:pPr>
    </w:p>
    <w:p w:rsidR="00BC03C9" w:rsidRPr="000E6E9E" w:rsidRDefault="00BC03C9" w:rsidP="00BC03C9">
      <w:pPr>
        <w:spacing w:line="360" w:lineRule="auto"/>
        <w:ind w:right="1440"/>
        <w:jc w:val="right"/>
        <w:rPr>
          <w:rFonts w:asciiTheme="minorEastAsia" w:hAnsiTheme="minorEastAsia" w:cs="宋体"/>
          <w:sz w:val="24"/>
        </w:rPr>
      </w:pPr>
    </w:p>
    <w:p w:rsidR="00600D71" w:rsidRPr="000E6E9E" w:rsidRDefault="00600D71">
      <w:pPr>
        <w:spacing w:line="360" w:lineRule="auto"/>
        <w:jc w:val="right"/>
        <w:rPr>
          <w:rFonts w:asciiTheme="minorEastAsia" w:hAnsiTheme="minorEastAsia" w:cs="宋体"/>
          <w:sz w:val="24"/>
        </w:rPr>
      </w:pPr>
    </w:p>
    <w:p w:rsidR="00F55429" w:rsidRPr="000E6E9E" w:rsidRDefault="00F55429">
      <w:pPr>
        <w:spacing w:line="360" w:lineRule="auto"/>
        <w:jc w:val="right"/>
        <w:rPr>
          <w:rFonts w:asciiTheme="minorEastAsia" w:hAnsiTheme="minorEastAsia" w:cs="宋体"/>
          <w:sz w:val="24"/>
        </w:rPr>
      </w:pPr>
    </w:p>
    <w:p w:rsidR="00AD28D8" w:rsidRPr="000E6E9E" w:rsidRDefault="00AD28D8">
      <w:pPr>
        <w:spacing w:line="360" w:lineRule="auto"/>
        <w:jc w:val="right"/>
        <w:rPr>
          <w:rFonts w:asciiTheme="minorEastAsia" w:hAnsiTheme="minorEastAsia" w:cs="宋体"/>
          <w:sz w:val="24"/>
        </w:rPr>
      </w:pPr>
    </w:p>
    <w:p w:rsidR="00AD28D8" w:rsidRPr="000E6E9E" w:rsidRDefault="00AD28D8">
      <w:pPr>
        <w:spacing w:line="360" w:lineRule="auto"/>
        <w:jc w:val="right"/>
        <w:rPr>
          <w:rFonts w:asciiTheme="minorEastAsia" w:hAnsiTheme="minorEastAsia" w:cs="宋体"/>
          <w:sz w:val="24"/>
        </w:rPr>
      </w:pPr>
    </w:p>
    <w:p w:rsidR="00AD28D8" w:rsidRPr="000E6E9E" w:rsidRDefault="00AD28D8">
      <w:pPr>
        <w:spacing w:line="360" w:lineRule="auto"/>
        <w:jc w:val="right"/>
        <w:rPr>
          <w:rFonts w:asciiTheme="minorEastAsia" w:hAnsiTheme="minorEastAsia" w:cs="宋体"/>
          <w:sz w:val="24"/>
        </w:rPr>
      </w:pPr>
    </w:p>
    <w:p w:rsidR="001C0516" w:rsidRPr="000E6E9E" w:rsidRDefault="001C0516" w:rsidP="00E6701F">
      <w:pPr>
        <w:spacing w:line="360" w:lineRule="auto"/>
        <w:ind w:right="960"/>
        <w:rPr>
          <w:rFonts w:asciiTheme="minorEastAsia" w:hAnsiTheme="minorEastAsia" w:cs="宋体"/>
          <w:sz w:val="24"/>
        </w:rPr>
      </w:pPr>
    </w:p>
    <w:p w:rsidR="00600D71" w:rsidRPr="000E6E9E" w:rsidRDefault="006028DD">
      <w:pPr>
        <w:spacing w:line="360" w:lineRule="auto"/>
        <w:jc w:val="right"/>
        <w:rPr>
          <w:rFonts w:asciiTheme="minorEastAsia" w:hAnsiTheme="minorEastAsia" w:cs="宋体"/>
          <w:sz w:val="24"/>
        </w:rPr>
      </w:pPr>
      <w:r w:rsidRPr="000E6E9E">
        <w:rPr>
          <w:rFonts w:asciiTheme="minorEastAsia" w:hAnsiTheme="minorEastAsia" w:cs="宋体" w:hint="eastAsia"/>
          <w:sz w:val="24"/>
        </w:rPr>
        <w:t>静安区学习型城区建设与终身教育促进委员会办公室</w:t>
      </w:r>
    </w:p>
    <w:p w:rsidR="00600D71" w:rsidRPr="000E6E9E" w:rsidRDefault="006028DD" w:rsidP="001C0516">
      <w:pPr>
        <w:spacing w:line="360" w:lineRule="auto"/>
        <w:jc w:val="right"/>
        <w:rPr>
          <w:rFonts w:asciiTheme="minorEastAsia" w:hAnsiTheme="minorEastAsia" w:cs="宋体"/>
          <w:sz w:val="24"/>
        </w:rPr>
      </w:pPr>
      <w:r w:rsidRPr="000E6E9E">
        <w:rPr>
          <w:rFonts w:asciiTheme="minorEastAsia" w:hAnsiTheme="minorEastAsia" w:cs="宋体" w:hint="eastAsia"/>
          <w:sz w:val="24"/>
        </w:rPr>
        <w:t>上海市静安社区学院</w:t>
      </w:r>
    </w:p>
    <w:p w:rsidR="00085E3E" w:rsidRDefault="00085E3E" w:rsidP="001C0516">
      <w:pPr>
        <w:spacing w:line="360" w:lineRule="auto"/>
        <w:jc w:val="right"/>
        <w:rPr>
          <w:rFonts w:ascii="宋体" w:eastAsia="宋体" w:hAnsi="宋体" w:cs="宋体" w:hint="eastAsia"/>
          <w:sz w:val="24"/>
        </w:rPr>
      </w:pPr>
    </w:p>
    <w:p w:rsidR="00600D71" w:rsidRDefault="006028DD">
      <w:pPr>
        <w:spacing w:line="360" w:lineRule="auto"/>
        <w:rPr>
          <w:rFonts w:ascii="宋体" w:eastAsia="宋体" w:hAnsi="宋体" w:cs="宋体"/>
          <w:sz w:val="24"/>
        </w:rPr>
      </w:pPr>
      <w:r>
        <w:rPr>
          <w:rFonts w:ascii="宋体" w:eastAsia="宋体" w:hAnsi="宋体" w:cs="宋体" w:hint="eastAsia"/>
          <w:sz w:val="24"/>
        </w:rPr>
        <w:t>附件1：</w:t>
      </w:r>
    </w:p>
    <w:p w:rsidR="00600D71" w:rsidRDefault="006028DD">
      <w:pPr>
        <w:spacing w:line="360" w:lineRule="auto"/>
        <w:jc w:val="center"/>
        <w:rPr>
          <w:rFonts w:ascii="宋体" w:eastAsia="宋体" w:hAnsi="宋体" w:cs="宋体"/>
          <w:sz w:val="22"/>
          <w:szCs w:val="22"/>
        </w:rPr>
      </w:pPr>
      <w:r>
        <w:rPr>
          <w:rFonts w:ascii="黑体" w:eastAsia="黑体" w:hAnsi="黑体" w:cs="黑体" w:hint="eastAsia"/>
          <w:b/>
          <w:bCs/>
          <w:sz w:val="28"/>
          <w:szCs w:val="28"/>
        </w:rPr>
        <w:t>202</w:t>
      </w:r>
      <w:r w:rsidR="00E06882">
        <w:rPr>
          <w:rFonts w:ascii="黑体" w:eastAsia="黑体" w:hAnsi="黑体" w:cs="黑体"/>
          <w:b/>
          <w:bCs/>
          <w:sz w:val="28"/>
          <w:szCs w:val="28"/>
        </w:rPr>
        <w:t>1</w:t>
      </w:r>
      <w:r>
        <w:rPr>
          <w:rFonts w:ascii="黑体" w:eastAsia="黑体" w:hAnsi="黑体" w:cs="黑体" w:hint="eastAsia"/>
          <w:b/>
          <w:bCs/>
          <w:sz w:val="28"/>
          <w:szCs w:val="28"/>
        </w:rPr>
        <w:t>年“静安杯”社区摄影比赛作者信息表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126"/>
        <w:gridCol w:w="1403"/>
        <w:gridCol w:w="1639"/>
        <w:gridCol w:w="1576"/>
      </w:tblGrid>
      <w:tr w:rsidR="00600D71" w:rsidTr="00085E3E">
        <w:trPr>
          <w:jc w:val="center"/>
        </w:trPr>
        <w:tc>
          <w:tcPr>
            <w:tcW w:w="1532" w:type="dxa"/>
            <w:tcBorders>
              <w:top w:val="single" w:sz="12" w:space="0" w:color="auto"/>
              <w:left w:val="single" w:sz="12" w:space="0" w:color="auto"/>
              <w:bottom w:val="single" w:sz="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所属街道</w:t>
            </w:r>
          </w:p>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（注明区）</w:t>
            </w:r>
          </w:p>
        </w:tc>
        <w:tc>
          <w:tcPr>
            <w:tcW w:w="3529" w:type="dxa"/>
            <w:gridSpan w:val="2"/>
            <w:tcBorders>
              <w:top w:val="single" w:sz="12" w:space="0" w:color="auto"/>
              <w:left w:val="single" w:sz="2" w:space="0" w:color="auto"/>
              <w:bottom w:val="single" w:sz="2" w:space="0" w:color="auto"/>
              <w:right w:val="single" w:sz="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c>
          <w:tcPr>
            <w:tcW w:w="1639" w:type="dxa"/>
            <w:tcBorders>
              <w:top w:val="single" w:sz="12" w:space="0" w:color="auto"/>
              <w:left w:val="single" w:sz="2" w:space="0" w:color="auto"/>
              <w:bottom w:val="single" w:sz="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所属居委会</w:t>
            </w:r>
          </w:p>
        </w:tc>
        <w:tc>
          <w:tcPr>
            <w:tcW w:w="1576" w:type="dxa"/>
            <w:tcBorders>
              <w:top w:val="single" w:sz="12" w:space="0" w:color="auto"/>
              <w:left w:val="single" w:sz="2" w:space="0" w:color="auto"/>
              <w:bottom w:val="single" w:sz="2" w:space="0" w:color="auto"/>
              <w:right w:val="single" w:sz="1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top w:val="single" w:sz="2" w:space="0" w:color="auto"/>
              <w:left w:val="single" w:sz="12" w:space="0" w:color="auto"/>
              <w:bottom w:val="single" w:sz="2" w:space="0" w:color="auto"/>
              <w:right w:val="single" w:sz="2" w:space="0" w:color="auto"/>
            </w:tcBorders>
            <w:vAlign w:val="center"/>
          </w:tcPr>
          <w:p w:rsidR="00600D71" w:rsidRDefault="006028DD">
            <w:pPr>
              <w:widowControl/>
              <w:spacing w:line="500" w:lineRule="exact"/>
              <w:ind w:firstLineChars="50" w:firstLine="120"/>
              <w:jc w:val="center"/>
              <w:rPr>
                <w:rFonts w:ascii="宋体" w:eastAsia="宋体" w:hAnsi="宋体" w:cs="宋体"/>
                <w:color w:val="000000"/>
                <w:kern w:val="0"/>
                <w:sz w:val="24"/>
              </w:rPr>
            </w:pPr>
            <w:r>
              <w:rPr>
                <w:rFonts w:ascii="宋体" w:eastAsia="宋体" w:hAnsi="宋体" w:cs="宋体" w:hint="eastAsia"/>
                <w:color w:val="000000"/>
                <w:kern w:val="0"/>
                <w:sz w:val="24"/>
              </w:rPr>
              <w:t>推选单位</w:t>
            </w:r>
          </w:p>
        </w:tc>
        <w:tc>
          <w:tcPr>
            <w:tcW w:w="6744" w:type="dxa"/>
            <w:gridSpan w:val="4"/>
            <w:tcBorders>
              <w:top w:val="single" w:sz="2" w:space="0" w:color="auto"/>
              <w:left w:val="single" w:sz="2" w:space="0" w:color="auto"/>
              <w:bottom w:val="single" w:sz="2" w:space="0" w:color="auto"/>
              <w:right w:val="single" w:sz="1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top w:val="single" w:sz="2" w:space="0" w:color="auto"/>
              <w:left w:val="single" w:sz="12" w:space="0" w:color="auto"/>
              <w:bottom w:val="single" w:sz="2" w:space="0" w:color="auto"/>
              <w:right w:val="single" w:sz="2" w:space="0" w:color="auto"/>
            </w:tcBorders>
            <w:vAlign w:val="center"/>
          </w:tcPr>
          <w:p w:rsidR="00600D71" w:rsidRDefault="006028DD">
            <w:pPr>
              <w:widowControl/>
              <w:spacing w:line="500" w:lineRule="exact"/>
              <w:ind w:firstLineChars="50" w:firstLine="120"/>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姓  名</w:t>
            </w:r>
          </w:p>
        </w:tc>
        <w:tc>
          <w:tcPr>
            <w:tcW w:w="2126" w:type="dxa"/>
            <w:tcBorders>
              <w:top w:val="single" w:sz="2" w:space="0" w:color="auto"/>
              <w:left w:val="single" w:sz="2" w:space="0" w:color="auto"/>
              <w:bottom w:val="single" w:sz="2" w:space="0" w:color="auto"/>
              <w:right w:val="single" w:sz="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c>
          <w:tcPr>
            <w:tcW w:w="1403" w:type="dxa"/>
            <w:tcBorders>
              <w:top w:val="single" w:sz="2" w:space="0" w:color="auto"/>
              <w:left w:val="single" w:sz="2" w:space="0" w:color="auto"/>
              <w:bottom w:val="single" w:sz="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身份证号</w:t>
            </w:r>
          </w:p>
        </w:tc>
        <w:tc>
          <w:tcPr>
            <w:tcW w:w="3215" w:type="dxa"/>
            <w:gridSpan w:val="2"/>
            <w:tcBorders>
              <w:top w:val="single" w:sz="2" w:space="0" w:color="auto"/>
              <w:left w:val="single" w:sz="2" w:space="0" w:color="auto"/>
              <w:bottom w:val="single" w:sz="2" w:space="0" w:color="auto"/>
              <w:right w:val="single" w:sz="1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top w:val="single" w:sz="2" w:space="0" w:color="auto"/>
              <w:left w:val="single" w:sz="12" w:space="0" w:color="auto"/>
              <w:bottom w:val="single" w:sz="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通讯地址</w:t>
            </w:r>
          </w:p>
        </w:tc>
        <w:tc>
          <w:tcPr>
            <w:tcW w:w="3529" w:type="dxa"/>
            <w:gridSpan w:val="2"/>
            <w:tcBorders>
              <w:top w:val="single" w:sz="2" w:space="0" w:color="auto"/>
              <w:left w:val="single" w:sz="2" w:space="0" w:color="auto"/>
              <w:bottom w:val="single" w:sz="2" w:space="0" w:color="auto"/>
              <w:right w:val="single" w:sz="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c>
          <w:tcPr>
            <w:tcW w:w="1639" w:type="dxa"/>
            <w:tcBorders>
              <w:top w:val="single" w:sz="2" w:space="0" w:color="auto"/>
              <w:left w:val="single" w:sz="2" w:space="0" w:color="auto"/>
              <w:bottom w:val="single" w:sz="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邮 编</w:t>
            </w:r>
          </w:p>
        </w:tc>
        <w:tc>
          <w:tcPr>
            <w:tcW w:w="1576" w:type="dxa"/>
            <w:tcBorders>
              <w:top w:val="single" w:sz="2" w:space="0" w:color="auto"/>
              <w:left w:val="single" w:sz="2" w:space="0" w:color="auto"/>
              <w:bottom w:val="single" w:sz="2" w:space="0" w:color="auto"/>
              <w:right w:val="single" w:sz="1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top w:val="single" w:sz="2" w:space="0" w:color="auto"/>
              <w:left w:val="single" w:sz="12" w:space="0" w:color="auto"/>
              <w:bottom w:val="single" w:sz="12" w:space="0" w:color="auto"/>
              <w:right w:val="single" w:sz="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联系方式</w:t>
            </w:r>
          </w:p>
        </w:tc>
        <w:tc>
          <w:tcPr>
            <w:tcW w:w="6744" w:type="dxa"/>
            <w:gridSpan w:val="4"/>
            <w:tcBorders>
              <w:top w:val="single" w:sz="2" w:space="0" w:color="auto"/>
              <w:left w:val="single" w:sz="2" w:space="0" w:color="auto"/>
              <w:bottom w:val="single" w:sz="12" w:space="0" w:color="auto"/>
              <w:right w:val="single" w:sz="12" w:space="0" w:color="auto"/>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top w:val="single" w:sz="12" w:space="0" w:color="auto"/>
              <w:left w:val="single" w:sz="1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序号</w:t>
            </w:r>
          </w:p>
        </w:tc>
        <w:tc>
          <w:tcPr>
            <w:tcW w:w="6744" w:type="dxa"/>
            <w:gridSpan w:val="4"/>
            <w:tcBorders>
              <w:top w:val="single" w:sz="12" w:space="0" w:color="auto"/>
              <w:right w:val="single" w:sz="12" w:space="0" w:color="auto"/>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参赛作品名称</w:t>
            </w:r>
          </w:p>
        </w:tc>
      </w:tr>
      <w:tr w:rsidR="00600D71" w:rsidTr="00085E3E">
        <w:trPr>
          <w:jc w:val="center"/>
        </w:trPr>
        <w:tc>
          <w:tcPr>
            <w:tcW w:w="1532" w:type="dxa"/>
            <w:tcBorders>
              <w:left w:val="single" w:sz="12" w:space="0" w:color="000000"/>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6744" w:type="dxa"/>
            <w:gridSpan w:val="4"/>
            <w:tcBorders>
              <w:right w:val="single" w:sz="12" w:space="0" w:color="000000"/>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left w:val="single" w:sz="12" w:space="0" w:color="000000"/>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6744" w:type="dxa"/>
            <w:gridSpan w:val="4"/>
            <w:tcBorders>
              <w:right w:val="single" w:sz="12" w:space="0" w:color="000000"/>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left w:val="single" w:sz="12" w:space="0" w:color="000000"/>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6744" w:type="dxa"/>
            <w:gridSpan w:val="4"/>
            <w:tcBorders>
              <w:right w:val="single" w:sz="12" w:space="0" w:color="000000"/>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left w:val="single" w:sz="12" w:space="0" w:color="000000"/>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6744" w:type="dxa"/>
            <w:gridSpan w:val="4"/>
            <w:tcBorders>
              <w:right w:val="single" w:sz="12" w:space="0" w:color="000000"/>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1532" w:type="dxa"/>
            <w:tcBorders>
              <w:left w:val="single" w:sz="12" w:space="0" w:color="000000"/>
            </w:tcBorders>
            <w:vAlign w:val="center"/>
          </w:tcPr>
          <w:p w:rsidR="00600D71" w:rsidRDefault="006028DD">
            <w:pPr>
              <w:widowControl/>
              <w:spacing w:line="500" w:lineRule="exact"/>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6744" w:type="dxa"/>
            <w:gridSpan w:val="4"/>
            <w:tcBorders>
              <w:right w:val="single" w:sz="12" w:space="0" w:color="000000"/>
            </w:tcBorders>
            <w:vAlign w:val="center"/>
          </w:tcPr>
          <w:p w:rsidR="00600D71" w:rsidRDefault="00600D71">
            <w:pPr>
              <w:widowControl/>
              <w:spacing w:line="500" w:lineRule="exact"/>
              <w:jc w:val="center"/>
              <w:rPr>
                <w:rFonts w:ascii="宋体" w:eastAsia="宋体" w:hAnsi="宋体" w:cs="宋体"/>
                <w:color w:val="000000"/>
                <w:kern w:val="0"/>
                <w:sz w:val="24"/>
              </w:rPr>
            </w:pPr>
          </w:p>
        </w:tc>
      </w:tr>
      <w:tr w:rsidR="00600D71" w:rsidTr="00085E3E">
        <w:trPr>
          <w:jc w:val="center"/>
        </w:trPr>
        <w:tc>
          <w:tcPr>
            <w:tcW w:w="8276" w:type="dxa"/>
            <w:gridSpan w:val="5"/>
            <w:tcBorders>
              <w:left w:val="single" w:sz="12" w:space="0" w:color="auto"/>
              <w:bottom w:val="single" w:sz="12" w:space="0" w:color="auto"/>
              <w:right w:val="single" w:sz="12" w:space="0" w:color="auto"/>
            </w:tcBorders>
            <w:vAlign w:val="center"/>
          </w:tcPr>
          <w:p w:rsidR="00600D71" w:rsidRDefault="006028DD">
            <w:pPr>
              <w:widowControl/>
              <w:spacing w:line="500" w:lineRule="exact"/>
              <w:rPr>
                <w:rFonts w:ascii="宋体" w:eastAsia="宋体" w:hAnsi="宋体" w:cs="宋体"/>
                <w:color w:val="000000"/>
                <w:kern w:val="0"/>
                <w:sz w:val="24"/>
              </w:rPr>
            </w:pPr>
            <w:r>
              <w:rPr>
                <w:rFonts w:ascii="宋体" w:eastAsia="宋体" w:hAnsi="宋体" w:cs="宋体" w:hint="eastAsia"/>
                <w:color w:val="000000"/>
                <w:kern w:val="0"/>
                <w:sz w:val="24"/>
              </w:rPr>
              <w:t>摄影学习简历：</w:t>
            </w:r>
          </w:p>
          <w:p w:rsidR="00600D71" w:rsidRDefault="00600D71">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085E3E" w:rsidRDefault="00085E3E">
            <w:pPr>
              <w:widowControl/>
              <w:spacing w:line="500" w:lineRule="exact"/>
              <w:jc w:val="center"/>
              <w:rPr>
                <w:rFonts w:ascii="宋体" w:eastAsia="宋体" w:hAnsi="宋体" w:cs="宋体"/>
                <w:color w:val="000000"/>
                <w:kern w:val="0"/>
                <w:sz w:val="24"/>
              </w:rPr>
            </w:pPr>
          </w:p>
          <w:p w:rsidR="00600D71" w:rsidRDefault="00600D71">
            <w:pPr>
              <w:widowControl/>
              <w:spacing w:line="500" w:lineRule="exact"/>
              <w:rPr>
                <w:rFonts w:ascii="宋体" w:eastAsia="宋体" w:hAnsi="宋体" w:cs="宋体"/>
                <w:color w:val="000000"/>
                <w:kern w:val="0"/>
                <w:sz w:val="24"/>
              </w:rPr>
            </w:pPr>
          </w:p>
        </w:tc>
      </w:tr>
    </w:tbl>
    <w:p w:rsidR="00600D71" w:rsidRDefault="00600D71">
      <w:pPr>
        <w:spacing w:line="360" w:lineRule="auto"/>
        <w:rPr>
          <w:rFonts w:ascii="宋体" w:eastAsia="宋体" w:hAnsi="宋体" w:cs="宋体"/>
          <w:sz w:val="24"/>
        </w:rPr>
      </w:pPr>
    </w:p>
    <w:sectPr w:rsidR="00600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AC" w:rsidRDefault="00AE19AC" w:rsidP="006667B7">
      <w:r>
        <w:separator/>
      </w:r>
    </w:p>
  </w:endnote>
  <w:endnote w:type="continuationSeparator" w:id="0">
    <w:p w:rsidR="00AE19AC" w:rsidRDefault="00AE19AC" w:rsidP="006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AC" w:rsidRDefault="00AE19AC" w:rsidP="006667B7">
      <w:r>
        <w:separator/>
      </w:r>
    </w:p>
  </w:footnote>
  <w:footnote w:type="continuationSeparator" w:id="0">
    <w:p w:rsidR="00AE19AC" w:rsidRDefault="00AE19AC" w:rsidP="0066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820D63"/>
    <w:rsid w:val="000809CB"/>
    <w:rsid w:val="00085E3E"/>
    <w:rsid w:val="000A7492"/>
    <w:rsid w:val="000E6E9E"/>
    <w:rsid w:val="001C0516"/>
    <w:rsid w:val="002C7649"/>
    <w:rsid w:val="00303A45"/>
    <w:rsid w:val="00306420"/>
    <w:rsid w:val="003A11BC"/>
    <w:rsid w:val="003C5D54"/>
    <w:rsid w:val="00420A66"/>
    <w:rsid w:val="00433D79"/>
    <w:rsid w:val="004F5E13"/>
    <w:rsid w:val="005C4BAA"/>
    <w:rsid w:val="00600D71"/>
    <w:rsid w:val="00601286"/>
    <w:rsid w:val="006028DD"/>
    <w:rsid w:val="00663924"/>
    <w:rsid w:val="006667B7"/>
    <w:rsid w:val="00705114"/>
    <w:rsid w:val="0074474F"/>
    <w:rsid w:val="00775E9F"/>
    <w:rsid w:val="007B12BD"/>
    <w:rsid w:val="007F6DDE"/>
    <w:rsid w:val="0089563F"/>
    <w:rsid w:val="008E5BE0"/>
    <w:rsid w:val="009365FC"/>
    <w:rsid w:val="00972DB1"/>
    <w:rsid w:val="009A3298"/>
    <w:rsid w:val="00A04B0E"/>
    <w:rsid w:val="00A24541"/>
    <w:rsid w:val="00A74F70"/>
    <w:rsid w:val="00A77704"/>
    <w:rsid w:val="00AA6946"/>
    <w:rsid w:val="00AD28D8"/>
    <w:rsid w:val="00AE19AC"/>
    <w:rsid w:val="00B45890"/>
    <w:rsid w:val="00B464E7"/>
    <w:rsid w:val="00B75440"/>
    <w:rsid w:val="00BA0C8F"/>
    <w:rsid w:val="00BC03C9"/>
    <w:rsid w:val="00BD2E6C"/>
    <w:rsid w:val="00BE4F12"/>
    <w:rsid w:val="00CB2F7D"/>
    <w:rsid w:val="00CB763B"/>
    <w:rsid w:val="00CC21A9"/>
    <w:rsid w:val="00D74F6D"/>
    <w:rsid w:val="00D77F8E"/>
    <w:rsid w:val="00D81C78"/>
    <w:rsid w:val="00DB78D0"/>
    <w:rsid w:val="00E06882"/>
    <w:rsid w:val="00E470E3"/>
    <w:rsid w:val="00E6701F"/>
    <w:rsid w:val="00E877C5"/>
    <w:rsid w:val="00E91004"/>
    <w:rsid w:val="00E9251A"/>
    <w:rsid w:val="00EC0AE1"/>
    <w:rsid w:val="00F43FF2"/>
    <w:rsid w:val="00F55429"/>
    <w:rsid w:val="00FC50E6"/>
    <w:rsid w:val="00FE1F26"/>
    <w:rsid w:val="00FF0B37"/>
    <w:rsid w:val="00FF36CE"/>
    <w:rsid w:val="014C39DC"/>
    <w:rsid w:val="0323368F"/>
    <w:rsid w:val="0F004AE4"/>
    <w:rsid w:val="0F572601"/>
    <w:rsid w:val="126F130A"/>
    <w:rsid w:val="141E1724"/>
    <w:rsid w:val="15993067"/>
    <w:rsid w:val="15CC5E75"/>
    <w:rsid w:val="1A020F6C"/>
    <w:rsid w:val="1AE261BA"/>
    <w:rsid w:val="1AEC7B3B"/>
    <w:rsid w:val="1E1C658D"/>
    <w:rsid w:val="2D65640C"/>
    <w:rsid w:val="2EE0581A"/>
    <w:rsid w:val="35346FD9"/>
    <w:rsid w:val="3FCA3C07"/>
    <w:rsid w:val="40303CBF"/>
    <w:rsid w:val="55734F24"/>
    <w:rsid w:val="5B361501"/>
    <w:rsid w:val="615640B1"/>
    <w:rsid w:val="62261325"/>
    <w:rsid w:val="625D6FDC"/>
    <w:rsid w:val="63142B89"/>
    <w:rsid w:val="69B347AA"/>
    <w:rsid w:val="6EDD53F7"/>
    <w:rsid w:val="70E86B75"/>
    <w:rsid w:val="71820D63"/>
    <w:rsid w:val="738D561A"/>
    <w:rsid w:val="74EF6E18"/>
    <w:rsid w:val="750D699B"/>
    <w:rsid w:val="76AD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A8B88"/>
  <w15:docId w15:val="{2766CE47-CD5B-4DBD-AA76-C40E3DFC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pPr>
      <w:ind w:firstLineChars="200" w:firstLine="420"/>
    </w:pPr>
  </w:style>
  <w:style w:type="paragraph" w:styleId="a5">
    <w:name w:val="header"/>
    <w:basedOn w:val="a"/>
    <w:link w:val="a6"/>
    <w:rsid w:val="006667B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667B7"/>
    <w:rPr>
      <w:rFonts w:asciiTheme="minorHAnsi" w:eastAsiaTheme="minorEastAsia" w:hAnsiTheme="minorHAnsi" w:cstheme="minorBidi"/>
      <w:kern w:val="2"/>
      <w:sz w:val="18"/>
      <w:szCs w:val="18"/>
    </w:rPr>
  </w:style>
  <w:style w:type="paragraph" w:styleId="a7">
    <w:name w:val="footer"/>
    <w:basedOn w:val="a"/>
    <w:link w:val="a8"/>
    <w:rsid w:val="006667B7"/>
    <w:pPr>
      <w:tabs>
        <w:tab w:val="center" w:pos="4153"/>
        <w:tab w:val="right" w:pos="8306"/>
      </w:tabs>
      <w:snapToGrid w:val="0"/>
      <w:jc w:val="left"/>
    </w:pPr>
    <w:rPr>
      <w:sz w:val="18"/>
      <w:szCs w:val="18"/>
    </w:rPr>
  </w:style>
  <w:style w:type="character" w:customStyle="1" w:styleId="a8">
    <w:name w:val="页脚 字符"/>
    <w:basedOn w:val="a0"/>
    <w:link w:val="a7"/>
    <w:rsid w:val="006667B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杰先生</dc:creator>
  <cp:lastModifiedBy>个人用户</cp:lastModifiedBy>
  <cp:revision>7</cp:revision>
  <dcterms:created xsi:type="dcterms:W3CDTF">2021-09-03T06:42:00Z</dcterms:created>
  <dcterms:modified xsi:type="dcterms:W3CDTF">2021-09-28T01:17:00Z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